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7" w:rsidRDefault="006F4307" w:rsidP="006F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DECLARAÇÃO DE PERTENCIMENTO ÉTNICO </w:t>
      </w:r>
    </w:p>
    <w:p w:rsidR="006F4307" w:rsidRDefault="006F4307" w:rsidP="006F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ASSOCIAÇÃO/ORGANIZAÇÃO QUILOMBOLA</w:t>
      </w:r>
    </w:p>
    <w:p w:rsidR="006F4307" w:rsidRDefault="006F4307" w:rsidP="006F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07" w:rsidRDefault="006F4307" w:rsidP="006F4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RG n° _______________________, Órgão Expedidor __________________________, CPF nº __________________________, Presidente da Associação/Organização Quilombola ____________________________________________________________, localizada na Zona ___________________________________ (Rural/Urbana), no Município ____________________, Estado ____________________________, DECLARO, nos termos do ANEXO ÚNICO DA RESOLUÇÃO CONSU nº 1.339/2018, publicado no D.O.E.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9°, junto à Universidade do Estado da Bahia (UNEB), que o(a) candidato(a) ____________________________________________________________________, RG n° ______________________________, Órgão Expedidor ___________________, CPF nº ___________________, nascido(a) em ____/_______/______, é QUILOMBOLA e mantém vínculo de participação na Associação/Organização _________________________________________, desde ____/____/____, pertencente à Comunidade Quilombola ________________________________________________, mantendo laços familiares, econômicos, sociais e culturais com a referida comunidade.</w:t>
      </w:r>
    </w:p>
    <w:p w:rsidR="006F4307" w:rsidRDefault="006F4307" w:rsidP="006F4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acima descrita, com vistas ao ingresso pela modalidade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Sistema de Cotas da UNEB, são de minha inteira responsabilidade e quaisquer informações inverídicas prestadas poderão implicar no indeferimento da solicitação de vaga e na aplicação de medidas legais cabíveis. </w:t>
      </w:r>
    </w:p>
    <w:p w:rsidR="006F4307" w:rsidRDefault="006F4307" w:rsidP="006F43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6F4307" w:rsidRDefault="006F4307" w:rsidP="006F43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______________________________, _________ de 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________.</w:t>
      </w: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 e data</w:t>
      </w: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F4307" w:rsidRDefault="006F4307" w:rsidP="006F430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>
        <w:rPr>
          <w:rFonts w:ascii="Times New Roman" w:hAnsi="Times New Roman" w:cs="Times New Roman"/>
          <w:sz w:val="18"/>
          <w:szCs w:val="18"/>
        </w:rPr>
        <w:t>do(</w:t>
      </w:r>
      <w:proofErr w:type="gramEnd"/>
      <w:r>
        <w:rPr>
          <w:rFonts w:ascii="Times New Roman" w:hAnsi="Times New Roman" w:cs="Times New Roman"/>
          <w:sz w:val="18"/>
          <w:szCs w:val="18"/>
        </w:rPr>
        <w:t>a) declarante</w:t>
      </w:r>
    </w:p>
    <w:p w:rsidR="006F4307" w:rsidRDefault="006F4307" w:rsidP="006F4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03AD" w:rsidRPr="006F4307" w:rsidRDefault="00B403AD" w:rsidP="006F4307">
      <w:bookmarkStart w:id="0" w:name="_GoBack"/>
      <w:bookmarkEnd w:id="0"/>
    </w:p>
    <w:sectPr w:rsidR="00B403AD" w:rsidRPr="006F4307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7C" w:rsidRDefault="0016517C" w:rsidP="0016517C">
      <w:pPr>
        <w:spacing w:after="0" w:line="240" w:lineRule="auto"/>
      </w:pPr>
      <w:r>
        <w:separator/>
      </w:r>
    </w:p>
  </w:endnote>
  <w:endnote w:type="continuationSeparator" w:id="0">
    <w:p w:rsidR="0016517C" w:rsidRDefault="0016517C" w:rsidP="001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7C" w:rsidRDefault="006F4307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81F0FB3A4C8047139108BEE868D0359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6517C">
          <w:rPr>
            <w:color w:val="808080" w:themeColor="background1" w:themeShade="80"/>
          </w:rPr>
          <w:t>HETERODECLARAÇÃO</w:t>
        </w:r>
      </w:sdtContent>
    </w:sdt>
  </w:p>
  <w:p w:rsidR="0016517C" w:rsidRDefault="00165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7C" w:rsidRDefault="0016517C" w:rsidP="0016517C">
      <w:pPr>
        <w:spacing w:after="0" w:line="240" w:lineRule="auto"/>
      </w:pPr>
      <w:r>
        <w:separator/>
      </w:r>
    </w:p>
  </w:footnote>
  <w:footnote w:type="continuationSeparator" w:id="0">
    <w:p w:rsidR="0016517C" w:rsidRDefault="0016517C" w:rsidP="0016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F"/>
    <w:rsid w:val="00112319"/>
    <w:rsid w:val="0014351C"/>
    <w:rsid w:val="0016517C"/>
    <w:rsid w:val="00277233"/>
    <w:rsid w:val="002A2D10"/>
    <w:rsid w:val="00542917"/>
    <w:rsid w:val="006F4307"/>
    <w:rsid w:val="007149CE"/>
    <w:rsid w:val="008824AF"/>
    <w:rsid w:val="00B403AD"/>
    <w:rsid w:val="00B54781"/>
    <w:rsid w:val="00B75EC8"/>
    <w:rsid w:val="00F125F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17C"/>
  </w:style>
  <w:style w:type="paragraph" w:styleId="Rodap">
    <w:name w:val="footer"/>
    <w:basedOn w:val="Normal"/>
    <w:link w:val="Rodap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17C"/>
  </w:style>
  <w:style w:type="paragraph" w:styleId="Textodebalo">
    <w:name w:val="Balloon Text"/>
    <w:basedOn w:val="Normal"/>
    <w:link w:val="Textodebalo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17C"/>
  </w:style>
  <w:style w:type="paragraph" w:styleId="Rodap">
    <w:name w:val="footer"/>
    <w:basedOn w:val="Normal"/>
    <w:link w:val="Rodap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17C"/>
  </w:style>
  <w:style w:type="paragraph" w:styleId="Textodebalo">
    <w:name w:val="Balloon Text"/>
    <w:basedOn w:val="Normal"/>
    <w:link w:val="Textodebalo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0FB3A4C8047139108BEE868D03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0F5BD-1868-43EF-88E7-E65663FA46B2}"/>
      </w:docPartPr>
      <w:docPartBody>
        <w:p w:rsidR="00AD718A" w:rsidRDefault="00D167FF" w:rsidP="00D167FF">
          <w:pPr>
            <w:pStyle w:val="81F0FB3A4C8047139108BEE868D0359B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F"/>
    <w:rsid w:val="00AD718A"/>
    <w:rsid w:val="00D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F0FB3A4C8047139108BEE868D0359B">
    <w:name w:val="81F0FB3A4C8047139108BEE868D0359B"/>
    <w:rsid w:val="00D167FF"/>
  </w:style>
  <w:style w:type="paragraph" w:customStyle="1" w:styleId="D0AAA389B8814D0C84FC670A0CCB1B4C">
    <w:name w:val="D0AAA389B8814D0C84FC670A0CCB1B4C"/>
    <w:rsid w:val="00D16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F0FB3A4C8047139108BEE868D0359B">
    <w:name w:val="81F0FB3A4C8047139108BEE868D0359B"/>
    <w:rsid w:val="00D167FF"/>
  </w:style>
  <w:style w:type="paragraph" w:customStyle="1" w:styleId="D0AAA389B8814D0C84FC670A0CCB1B4C">
    <w:name w:val="D0AAA389B8814D0C84FC670A0CCB1B4C"/>
    <w:rsid w:val="00D1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HETERODECLARAÇÃO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Raquel Pires Bispo</dc:creator>
  <dc:description/>
  <cp:lastModifiedBy>Matheus Oliveira de Moraes</cp:lastModifiedBy>
  <cp:revision>15</cp:revision>
  <dcterms:created xsi:type="dcterms:W3CDTF">2018-11-12T16:09:00Z</dcterms:created>
  <dcterms:modified xsi:type="dcterms:W3CDTF">2019-01-14T12:42:00Z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